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C" w:rsidRPr="009A4CE8" w:rsidRDefault="00A6320C" w:rsidP="005B3ACC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5B3ACC" w:rsidRPr="007B5D17">
        <w:rPr>
          <w:b/>
        </w:rPr>
        <w:t>ΕΛΛΗΝΙΚΗ ΔΗΜΟΚΡΑΤΙΑ</w:t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 w:rsidR="0007073E">
        <w:rPr>
          <w:b/>
        </w:rPr>
        <w:t xml:space="preserve"> Υ.Π</w:t>
      </w:r>
      <w:r>
        <w:rPr>
          <w:b/>
        </w:rPr>
        <w:t>Ε. ΑΤΤΙΚΗΣ</w:t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ΓΝΑ  </w:t>
      </w:r>
      <w:r w:rsidR="00AD4F6A">
        <w:rPr>
          <w:b/>
        </w:rPr>
        <w:t>«</w:t>
      </w:r>
      <w:r>
        <w:rPr>
          <w:b/>
        </w:rPr>
        <w:t>Γ.ΓΕΝΝΗΜΑΤΑΣ</w:t>
      </w:r>
      <w:r w:rsidR="00AD4F6A">
        <w:rPr>
          <w:b/>
        </w:rPr>
        <w:t>»</w:t>
      </w:r>
    </w:p>
    <w:p w:rsidR="00D948EC" w:rsidRDefault="00D948EC" w:rsidP="005B3ACC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5B3ACC" w:rsidRDefault="005B5625" w:rsidP="005B3ACC">
      <w:pPr>
        <w:spacing w:after="120"/>
        <w:contextualSpacing/>
        <w:rPr>
          <w:b/>
        </w:rPr>
      </w:pPr>
      <w:r>
        <w:rPr>
          <w:b/>
        </w:rPr>
        <w:t xml:space="preserve">   ΓΑΣΤΡΕΝΤΕΡΟΛΟΓΙΚΟ ΤΜΗΜΑ</w:t>
      </w:r>
    </w:p>
    <w:p w:rsidR="005B3ACC" w:rsidRPr="005B5625" w:rsidRDefault="005B3ACC" w:rsidP="005B5625">
      <w:pPr>
        <w:pBdr>
          <w:bottom w:val="single" w:sz="6" w:space="1" w:color="auto"/>
        </w:pBdr>
        <w:spacing w:after="0"/>
        <w:contextualSpacing/>
        <w:rPr>
          <w:b/>
          <w:sz w:val="20"/>
          <w:szCs w:val="20"/>
        </w:rPr>
      </w:pPr>
      <w:r w:rsidRPr="00143EF0">
        <w:rPr>
          <w:b/>
          <w:sz w:val="20"/>
          <w:szCs w:val="20"/>
        </w:rPr>
        <w:t xml:space="preserve">   ΣΥΝΤΟΝΙΣΤΗΣ  Δ/ΝΤΗΣ: ΒΑΣ</w:t>
      </w:r>
      <w:r w:rsidR="00FA33E0">
        <w:rPr>
          <w:b/>
          <w:sz w:val="20"/>
          <w:szCs w:val="20"/>
        </w:rPr>
        <w:t>ΙΛΕΙΟΣ ΧΑΡ</w:t>
      </w:r>
      <w:r w:rsidRPr="00143EF0">
        <w:rPr>
          <w:b/>
          <w:sz w:val="20"/>
          <w:szCs w:val="20"/>
        </w:rPr>
        <w:t>.</w:t>
      </w:r>
      <w:r w:rsidR="002F2135">
        <w:rPr>
          <w:b/>
          <w:sz w:val="20"/>
          <w:szCs w:val="20"/>
        </w:rPr>
        <w:t xml:space="preserve"> </w:t>
      </w:r>
      <w:r w:rsidRPr="00143EF0">
        <w:rPr>
          <w:b/>
          <w:sz w:val="20"/>
          <w:szCs w:val="20"/>
        </w:rPr>
        <w:t>ΝΤΕΛΗΣ</w:t>
      </w:r>
      <w:r w:rsidR="00D1377B">
        <w:rPr>
          <w:sz w:val="18"/>
          <w:szCs w:val="18"/>
        </w:rPr>
        <w:t xml:space="preserve">                  </w:t>
      </w:r>
      <w:r w:rsidR="00D23514">
        <w:rPr>
          <w:sz w:val="18"/>
          <w:szCs w:val="18"/>
        </w:rPr>
        <w:t xml:space="preserve">               </w:t>
      </w:r>
      <w:r w:rsidR="00D1377B">
        <w:rPr>
          <w:sz w:val="18"/>
          <w:szCs w:val="18"/>
        </w:rPr>
        <w:t xml:space="preserve">   </w:t>
      </w:r>
      <w:r w:rsidR="00D23514">
        <w:rPr>
          <w:sz w:val="18"/>
          <w:szCs w:val="18"/>
        </w:rPr>
        <w:t xml:space="preserve">                                            </w:t>
      </w:r>
      <w:r w:rsidR="00D1377B">
        <w:rPr>
          <w:sz w:val="18"/>
          <w:szCs w:val="18"/>
        </w:rPr>
        <w:t xml:space="preserve">                                                                 </w:t>
      </w:r>
    </w:p>
    <w:p w:rsidR="005B3ACC" w:rsidRPr="00D12A7E" w:rsidRDefault="005B3ACC" w:rsidP="005B5625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 w:rsidR="006F290E">
        <w:rPr>
          <w:b/>
        </w:rPr>
        <w:t>Τηλ</w:t>
      </w:r>
      <w:proofErr w:type="spellEnd"/>
      <w:r w:rsidR="006F290E">
        <w:rPr>
          <w:b/>
        </w:rPr>
        <w:t xml:space="preserve">. </w:t>
      </w:r>
      <w:r w:rsidR="00D12A7E" w:rsidRPr="00D12A7E">
        <w:rPr>
          <w:b/>
        </w:rPr>
        <w:t>2132</w:t>
      </w:r>
      <w:r w:rsidR="00D1377B" w:rsidRPr="00D12A7E">
        <w:rPr>
          <w:b/>
        </w:rPr>
        <w:t>034150</w:t>
      </w:r>
    </w:p>
    <w:p w:rsidR="009B1093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093" w:rsidRPr="0093584C" w:rsidRDefault="00182A73" w:rsidP="00A92A3D">
      <w:pPr>
        <w:contextualSpacing/>
        <w:jc w:val="center"/>
        <w:rPr>
          <w:b/>
          <w:sz w:val="28"/>
          <w:szCs w:val="28"/>
          <w:u w:val="single"/>
        </w:rPr>
      </w:pPr>
      <w:r w:rsidRPr="0093584C">
        <w:rPr>
          <w:b/>
          <w:sz w:val="28"/>
          <w:szCs w:val="28"/>
          <w:u w:val="single"/>
        </w:rPr>
        <w:t xml:space="preserve">ΠΡΟΕΤΟΙΜΑΣΙΑ </w:t>
      </w:r>
      <w:r w:rsidR="00261E0E" w:rsidRPr="0093584C">
        <w:rPr>
          <w:b/>
          <w:sz w:val="28"/>
          <w:szCs w:val="28"/>
          <w:u w:val="single"/>
        </w:rPr>
        <w:t>ΟΡΘΟΣΙΓΜΟΕΙΔΟΣΚΟΠΗΣΗΣ</w:t>
      </w:r>
    </w:p>
    <w:p w:rsidR="00182A73" w:rsidRDefault="00182A73" w:rsidP="00A6320C">
      <w:pPr>
        <w:contextualSpacing/>
        <w:rPr>
          <w:sz w:val="24"/>
          <w:szCs w:val="24"/>
        </w:rPr>
      </w:pPr>
    </w:p>
    <w:p w:rsidR="008B2F76" w:rsidRDefault="008B2F76" w:rsidP="008B2F76">
      <w:pPr>
        <w:contextualSpacing/>
        <w:rPr>
          <w:b/>
        </w:rPr>
      </w:pPr>
    </w:p>
    <w:p w:rsidR="008B2F76" w:rsidRPr="00B33ADF" w:rsidRDefault="008B2F76" w:rsidP="008B2F76">
      <w:pPr>
        <w:contextualSpacing/>
        <w:rPr>
          <w:b/>
        </w:rPr>
      </w:pPr>
      <w:r w:rsidRPr="00B33ADF">
        <w:rPr>
          <w:b/>
        </w:rPr>
        <w:t>ΟΝΟΜΑΤΕΠΩΝΥΜΟ ΑΣΘΕΝΟΥΣ: ……………………………………………………………………………………………</w:t>
      </w:r>
    </w:p>
    <w:p w:rsidR="008B2F76" w:rsidRPr="00B33ADF" w:rsidRDefault="008B2F76" w:rsidP="008B2F76">
      <w:pPr>
        <w:contextualSpacing/>
        <w:rPr>
          <w:b/>
          <w:u w:val="single"/>
        </w:rPr>
      </w:pPr>
      <w:r w:rsidRPr="00B33ADF">
        <w:rPr>
          <w:b/>
          <w:u w:val="single"/>
        </w:rPr>
        <w:t>Η ΕΞΕΤΑΣΗ ΣΑΣ ΕΙΝΑΙ ΠΡΟΓΡΑΜΜΑΤΙΣΜΕΝΗ ΓΙΑ ΤΗΝ</w:t>
      </w:r>
    </w:p>
    <w:p w:rsidR="008B2F76" w:rsidRPr="00B33ADF" w:rsidRDefault="008B2F76" w:rsidP="008B2F76">
      <w:pPr>
        <w:contextualSpacing/>
        <w:rPr>
          <w:b/>
        </w:rPr>
      </w:pPr>
      <w:r w:rsidRPr="00B33ADF">
        <w:rPr>
          <w:b/>
        </w:rPr>
        <w:t xml:space="preserve">ΗΜΕΡΑ:    ……………………………………………………………………… ΚΑΙ  ΩΡΑ(ΕΝΔΕΙΚΤΙΚΗ):  </w:t>
      </w:r>
      <w:r>
        <w:rPr>
          <w:b/>
        </w:rPr>
        <w:t>……………</w:t>
      </w:r>
    </w:p>
    <w:p w:rsidR="008B2F76" w:rsidRPr="0011552D" w:rsidRDefault="008B2F76" w:rsidP="008B2F76">
      <w:pPr>
        <w:contextualSpacing/>
      </w:pPr>
    </w:p>
    <w:p w:rsidR="008B2F76" w:rsidRDefault="008B2F76" w:rsidP="00A6320C">
      <w:pPr>
        <w:contextualSpacing/>
        <w:rPr>
          <w:sz w:val="24"/>
          <w:szCs w:val="24"/>
        </w:rPr>
      </w:pPr>
    </w:p>
    <w:p w:rsidR="00182A73" w:rsidRPr="002429D2" w:rsidRDefault="00182A73" w:rsidP="00A6320C">
      <w:pPr>
        <w:contextualSpacing/>
        <w:rPr>
          <w:sz w:val="24"/>
          <w:szCs w:val="24"/>
        </w:rPr>
      </w:pPr>
      <w:r w:rsidRPr="002429D2">
        <w:rPr>
          <w:sz w:val="24"/>
          <w:szCs w:val="24"/>
        </w:rPr>
        <w:t>Προμηθευτείτε από το φαρμακείο</w:t>
      </w:r>
      <w:r w:rsidR="00605879" w:rsidRPr="002429D2">
        <w:rPr>
          <w:sz w:val="24"/>
          <w:szCs w:val="24"/>
        </w:rPr>
        <w:t xml:space="preserve"> </w:t>
      </w:r>
      <w:r w:rsidR="00261E0E" w:rsidRPr="002429D2">
        <w:rPr>
          <w:sz w:val="24"/>
          <w:szCs w:val="24"/>
        </w:rPr>
        <w:t xml:space="preserve">τρία κλύσματα </w:t>
      </w:r>
      <w:r w:rsidR="00261E0E" w:rsidRPr="002429D2">
        <w:rPr>
          <w:sz w:val="24"/>
          <w:szCs w:val="24"/>
          <w:lang w:val="en-US"/>
        </w:rPr>
        <w:t>FLEET</w:t>
      </w:r>
      <w:r w:rsidR="00261E0E" w:rsidRPr="002429D2">
        <w:rPr>
          <w:sz w:val="24"/>
          <w:szCs w:val="24"/>
        </w:rPr>
        <w:t xml:space="preserve"> </w:t>
      </w:r>
      <w:r w:rsidR="00261E0E" w:rsidRPr="002429D2">
        <w:rPr>
          <w:sz w:val="24"/>
          <w:szCs w:val="24"/>
          <w:lang w:val="en-US"/>
        </w:rPr>
        <w:t>ENEMA</w:t>
      </w:r>
      <w:r w:rsidR="00261E0E" w:rsidRPr="002429D2">
        <w:rPr>
          <w:sz w:val="24"/>
          <w:szCs w:val="24"/>
        </w:rPr>
        <w:t xml:space="preserve"> ή άλλο σκεύασμα με την ίδια σύσταση. Ακολουθείστε με προσοχή τις παρακάτω οδηγίες ώστε να επιτευχθεί </w:t>
      </w:r>
      <w:r w:rsidR="005012EE">
        <w:rPr>
          <w:sz w:val="24"/>
          <w:szCs w:val="24"/>
        </w:rPr>
        <w:t xml:space="preserve">πλήρης </w:t>
      </w:r>
      <w:r w:rsidR="00261E0E" w:rsidRPr="002429D2">
        <w:rPr>
          <w:sz w:val="24"/>
          <w:szCs w:val="24"/>
        </w:rPr>
        <w:t xml:space="preserve"> καθαρισμός του εντέρου που είναι ουσιώδης για μια λεπτομερή </w:t>
      </w:r>
      <w:r w:rsidR="005012EE">
        <w:rPr>
          <w:sz w:val="24"/>
          <w:szCs w:val="24"/>
        </w:rPr>
        <w:t>και αξιόπιστη εξέταση του εντέρου σας.</w:t>
      </w:r>
    </w:p>
    <w:p w:rsidR="008C3266" w:rsidRPr="002429D2" w:rsidRDefault="008C3266" w:rsidP="00A6320C">
      <w:pPr>
        <w:contextualSpacing/>
        <w:rPr>
          <w:sz w:val="24"/>
          <w:szCs w:val="24"/>
        </w:rPr>
      </w:pPr>
    </w:p>
    <w:p w:rsidR="008C3266" w:rsidRPr="002429D2" w:rsidRDefault="00C05C0F" w:rsidP="00A6320C">
      <w:pPr>
        <w:contextualSpacing/>
        <w:rPr>
          <w:b/>
          <w:sz w:val="24"/>
          <w:szCs w:val="24"/>
          <w:u w:val="single"/>
        </w:rPr>
      </w:pPr>
      <w:r w:rsidRPr="002429D2">
        <w:rPr>
          <w:b/>
          <w:sz w:val="24"/>
          <w:szCs w:val="24"/>
          <w:u w:val="single"/>
        </w:rPr>
        <w:t>ΤΗΝ ΠΑΡΑΜΟΝΗ ΤΗΣ ΕΞΕΤΑΣΗΣ</w:t>
      </w:r>
    </w:p>
    <w:p w:rsidR="00C05C0F" w:rsidRPr="002429D2" w:rsidRDefault="00C05C0F" w:rsidP="00A6320C">
      <w:pPr>
        <w:contextualSpacing/>
        <w:rPr>
          <w:sz w:val="24"/>
          <w:szCs w:val="24"/>
        </w:rPr>
      </w:pPr>
    </w:p>
    <w:p w:rsidR="0067147A" w:rsidRPr="002429D2" w:rsidRDefault="0067147A" w:rsidP="003766BE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 xml:space="preserve">Δείπνο: </w:t>
      </w:r>
      <w:r w:rsidR="00B61DF3">
        <w:rPr>
          <w:sz w:val="24"/>
          <w:szCs w:val="24"/>
        </w:rPr>
        <w:t xml:space="preserve">Μπορείτε να φάτε ζωμό κρέατος με φιδέ ή </w:t>
      </w:r>
      <w:proofErr w:type="spellStart"/>
      <w:r w:rsidR="00B61DF3">
        <w:rPr>
          <w:sz w:val="24"/>
          <w:szCs w:val="24"/>
        </w:rPr>
        <w:t>νερόσουπα</w:t>
      </w:r>
      <w:proofErr w:type="spellEnd"/>
      <w:r w:rsidR="00B61DF3">
        <w:rPr>
          <w:sz w:val="24"/>
          <w:szCs w:val="24"/>
        </w:rPr>
        <w:t xml:space="preserve"> φιδέ ή τσάι με φρυγανιές</w:t>
      </w:r>
      <w:r w:rsidRPr="002429D2">
        <w:rPr>
          <w:sz w:val="24"/>
          <w:szCs w:val="24"/>
        </w:rPr>
        <w:t>.</w:t>
      </w:r>
    </w:p>
    <w:p w:rsidR="007A3AC5" w:rsidRPr="002429D2" w:rsidRDefault="00B61DF3" w:rsidP="003766B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8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: </w:t>
      </w:r>
      <w:r w:rsidR="0067147A" w:rsidRPr="002429D2">
        <w:rPr>
          <w:sz w:val="24"/>
          <w:szCs w:val="24"/>
        </w:rPr>
        <w:t>Κάνετε τον 1</w:t>
      </w:r>
      <w:r w:rsidR="0067147A" w:rsidRPr="00A053DC">
        <w:rPr>
          <w:sz w:val="24"/>
          <w:szCs w:val="24"/>
        </w:rPr>
        <w:t>ο</w:t>
      </w:r>
      <w:r w:rsidR="0067147A" w:rsidRPr="002429D2">
        <w:rPr>
          <w:sz w:val="24"/>
          <w:szCs w:val="24"/>
        </w:rPr>
        <w:t xml:space="preserve"> υποκλυσμό με ένα φιαλίδιο</w:t>
      </w:r>
      <w:r w:rsidR="007A3AC5" w:rsidRPr="002429D2">
        <w:rPr>
          <w:sz w:val="24"/>
          <w:szCs w:val="24"/>
        </w:rPr>
        <w:t xml:space="preserve"> </w:t>
      </w:r>
      <w:r w:rsidR="0067147A" w:rsidRPr="002429D2">
        <w:rPr>
          <w:sz w:val="24"/>
          <w:szCs w:val="24"/>
          <w:lang w:val="en-US"/>
        </w:rPr>
        <w:t>FLEET</w:t>
      </w:r>
      <w:r w:rsidR="0067147A" w:rsidRPr="002429D2">
        <w:rPr>
          <w:sz w:val="24"/>
          <w:szCs w:val="24"/>
        </w:rPr>
        <w:t xml:space="preserve"> </w:t>
      </w:r>
      <w:r w:rsidR="0067147A" w:rsidRPr="002429D2">
        <w:rPr>
          <w:sz w:val="24"/>
          <w:szCs w:val="24"/>
          <w:lang w:val="en-US"/>
        </w:rPr>
        <w:t>ENEMA</w:t>
      </w:r>
      <w:r w:rsidR="00F94EAA" w:rsidRPr="002429D2">
        <w:rPr>
          <w:sz w:val="24"/>
          <w:szCs w:val="24"/>
        </w:rPr>
        <w:t>.</w:t>
      </w:r>
    </w:p>
    <w:p w:rsidR="00F94EAA" w:rsidRPr="002429D2" w:rsidRDefault="00F94EAA" w:rsidP="003766BE">
      <w:pPr>
        <w:contextualSpacing/>
        <w:jc w:val="both"/>
        <w:rPr>
          <w:sz w:val="24"/>
          <w:szCs w:val="24"/>
        </w:rPr>
      </w:pPr>
    </w:p>
    <w:p w:rsidR="00F94EAA" w:rsidRPr="002429D2" w:rsidRDefault="00F94EAA" w:rsidP="003766BE">
      <w:pPr>
        <w:contextualSpacing/>
        <w:jc w:val="both"/>
        <w:rPr>
          <w:sz w:val="24"/>
          <w:szCs w:val="24"/>
          <w:u w:val="single"/>
        </w:rPr>
      </w:pPr>
    </w:p>
    <w:p w:rsidR="0099136B" w:rsidRPr="002429D2" w:rsidRDefault="0099136B" w:rsidP="00A6320C">
      <w:pPr>
        <w:contextualSpacing/>
        <w:rPr>
          <w:b/>
          <w:sz w:val="24"/>
          <w:szCs w:val="24"/>
          <w:u w:val="single"/>
        </w:rPr>
      </w:pPr>
      <w:r w:rsidRPr="002429D2">
        <w:rPr>
          <w:b/>
          <w:sz w:val="24"/>
          <w:szCs w:val="24"/>
          <w:u w:val="single"/>
        </w:rPr>
        <w:t>ΤΗΝ ΗΜΕΡΑ ΤΗΣ ΕΞΕΤΑΣΗΣ</w:t>
      </w:r>
    </w:p>
    <w:p w:rsidR="00794AE3" w:rsidRPr="002429D2" w:rsidRDefault="00794AE3" w:rsidP="00A6320C">
      <w:pPr>
        <w:contextualSpacing/>
        <w:rPr>
          <w:b/>
          <w:sz w:val="24"/>
          <w:szCs w:val="24"/>
          <w:u w:val="single"/>
        </w:rPr>
      </w:pPr>
    </w:p>
    <w:p w:rsidR="0099136B" w:rsidRPr="002429D2" w:rsidRDefault="00F94EAA" w:rsidP="008234B7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>Πρωί</w:t>
      </w:r>
      <w:r w:rsidR="00EF5453" w:rsidRPr="002429D2">
        <w:rPr>
          <w:sz w:val="24"/>
          <w:szCs w:val="24"/>
        </w:rPr>
        <w:t xml:space="preserve">: Κάνετε υποκλυσμό με δύο φιαλίδια </w:t>
      </w:r>
      <w:r w:rsidR="00EF5453" w:rsidRPr="002429D2">
        <w:rPr>
          <w:sz w:val="24"/>
          <w:szCs w:val="24"/>
          <w:lang w:val="en-US"/>
        </w:rPr>
        <w:t>FLEET</w:t>
      </w:r>
      <w:r w:rsidR="00EF5453" w:rsidRPr="002429D2">
        <w:rPr>
          <w:sz w:val="24"/>
          <w:szCs w:val="24"/>
        </w:rPr>
        <w:t xml:space="preserve"> </w:t>
      </w:r>
      <w:r w:rsidR="00EF5453" w:rsidRPr="002429D2">
        <w:rPr>
          <w:sz w:val="24"/>
          <w:szCs w:val="24"/>
          <w:lang w:val="en-US"/>
        </w:rPr>
        <w:t>ENEMA</w:t>
      </w:r>
      <w:r w:rsidR="00EF5453" w:rsidRPr="002429D2">
        <w:rPr>
          <w:sz w:val="24"/>
          <w:szCs w:val="24"/>
        </w:rPr>
        <w:t xml:space="preserve"> τρεις ώρες πριν έλθετε για την εξέταση.</w:t>
      </w:r>
    </w:p>
    <w:p w:rsidR="00EF5453" w:rsidRPr="002429D2" w:rsidRDefault="00EF5453" w:rsidP="008234B7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 xml:space="preserve">Την ημέρα της εξέτασης απαγορεύεται να φάτε. Μπορείτε να πιείτε </w:t>
      </w:r>
      <w:r w:rsidR="00B61DF3">
        <w:rPr>
          <w:sz w:val="24"/>
          <w:szCs w:val="24"/>
        </w:rPr>
        <w:t>λίγο νερό μέχρι τρεις (3) ώρες πριν την εξέταση.</w:t>
      </w:r>
    </w:p>
    <w:p w:rsidR="00F5491B" w:rsidRPr="00F5491B" w:rsidRDefault="00F5491B" w:rsidP="008234B7">
      <w:pPr>
        <w:contextualSpacing/>
        <w:jc w:val="both"/>
        <w:rPr>
          <w:sz w:val="24"/>
          <w:szCs w:val="24"/>
        </w:rPr>
      </w:pPr>
    </w:p>
    <w:p w:rsidR="0099136B" w:rsidRPr="002429D2" w:rsidRDefault="00A13ABB" w:rsidP="008234B7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>Εάν θέλετε να ρωτήσετε κάτι για</w:t>
      </w:r>
      <w:r w:rsidR="00B61DF3">
        <w:rPr>
          <w:sz w:val="24"/>
          <w:szCs w:val="24"/>
        </w:rPr>
        <w:t xml:space="preserve"> το ραντεβού σας ή</w:t>
      </w:r>
      <w:r w:rsidR="00721363" w:rsidRPr="00721363">
        <w:rPr>
          <w:sz w:val="24"/>
          <w:szCs w:val="24"/>
        </w:rPr>
        <w:t xml:space="preserve"> </w:t>
      </w:r>
      <w:r w:rsidR="00721363">
        <w:rPr>
          <w:sz w:val="24"/>
          <w:szCs w:val="24"/>
        </w:rPr>
        <w:t>για</w:t>
      </w:r>
      <w:r w:rsidRPr="002429D2">
        <w:rPr>
          <w:sz w:val="24"/>
          <w:szCs w:val="24"/>
        </w:rPr>
        <w:t xml:space="preserve"> την εντερική προετοιμασία, μπορείτε να </w:t>
      </w:r>
      <w:r w:rsidR="009055E3" w:rsidRPr="002429D2">
        <w:rPr>
          <w:sz w:val="24"/>
          <w:szCs w:val="24"/>
        </w:rPr>
        <w:t>τηλεφωνείτε πρ</w:t>
      </w:r>
      <w:r w:rsidR="008B2F76">
        <w:rPr>
          <w:sz w:val="24"/>
          <w:szCs w:val="24"/>
        </w:rPr>
        <w:t>ωί μεταξύ 8π.μ – 3</w:t>
      </w:r>
      <w:r w:rsidR="00B61DF3">
        <w:rPr>
          <w:sz w:val="24"/>
          <w:szCs w:val="24"/>
        </w:rPr>
        <w:t>μ., στην Γραμματεία του Ενδοσκοπικού Τμήματος</w:t>
      </w:r>
      <w:r w:rsidR="009055E3" w:rsidRPr="002429D2">
        <w:rPr>
          <w:sz w:val="24"/>
          <w:szCs w:val="24"/>
        </w:rPr>
        <w:t xml:space="preserve"> στο </w:t>
      </w:r>
      <w:r w:rsidR="009055E3" w:rsidRPr="002429D2">
        <w:rPr>
          <w:b/>
          <w:sz w:val="24"/>
          <w:szCs w:val="24"/>
          <w:u w:val="single"/>
        </w:rPr>
        <w:t>2132034150</w:t>
      </w:r>
    </w:p>
    <w:p w:rsidR="00B02980" w:rsidRPr="002429D2" w:rsidRDefault="00B02980" w:rsidP="00E425B8">
      <w:pPr>
        <w:jc w:val="both"/>
        <w:rPr>
          <w:sz w:val="24"/>
          <w:szCs w:val="24"/>
        </w:rPr>
      </w:pPr>
    </w:p>
    <w:p w:rsidR="00724FF2" w:rsidRPr="0011552D" w:rsidRDefault="00724FF2" w:rsidP="00A6320C">
      <w:pPr>
        <w:tabs>
          <w:tab w:val="left" w:pos="720"/>
          <w:tab w:val="left" w:pos="1440"/>
          <w:tab w:val="left" w:pos="5660"/>
        </w:tabs>
        <w:jc w:val="both"/>
      </w:pPr>
    </w:p>
    <w:p w:rsidR="00724FF2" w:rsidRDefault="00724FF2" w:rsidP="00A6320C">
      <w:pPr>
        <w:tabs>
          <w:tab w:val="left" w:pos="5576"/>
        </w:tabs>
        <w:contextualSpacing/>
        <w:jc w:val="both"/>
        <w:rPr>
          <w:sz w:val="24"/>
          <w:szCs w:val="24"/>
        </w:rPr>
      </w:pPr>
    </w:p>
    <w:p w:rsidR="00724FF2" w:rsidRDefault="00724FF2" w:rsidP="00A6320C">
      <w:pPr>
        <w:jc w:val="both"/>
        <w:rPr>
          <w:b/>
        </w:rPr>
      </w:pPr>
    </w:p>
    <w:p w:rsidR="00724FF2" w:rsidRDefault="00724FF2" w:rsidP="00A6320C">
      <w:pPr>
        <w:tabs>
          <w:tab w:val="center" w:pos="4153"/>
        </w:tabs>
        <w:contextualSpacing/>
        <w:jc w:val="both"/>
        <w:rPr>
          <w:sz w:val="24"/>
          <w:szCs w:val="24"/>
        </w:rPr>
      </w:pPr>
    </w:p>
    <w:p w:rsidR="00724FF2" w:rsidRDefault="00724FF2" w:rsidP="00A6320C">
      <w:pPr>
        <w:tabs>
          <w:tab w:val="center" w:pos="4153"/>
        </w:tabs>
        <w:contextualSpacing/>
        <w:jc w:val="both"/>
        <w:rPr>
          <w:sz w:val="24"/>
          <w:szCs w:val="24"/>
        </w:rPr>
      </w:pPr>
    </w:p>
    <w:p w:rsidR="00724FF2" w:rsidRPr="00E62960" w:rsidRDefault="00724FF2" w:rsidP="00A6320C">
      <w:pPr>
        <w:tabs>
          <w:tab w:val="left" w:pos="4839"/>
        </w:tabs>
        <w:spacing w:after="0"/>
        <w:contextualSpacing/>
        <w:jc w:val="both"/>
        <w:rPr>
          <w:b/>
          <w:sz w:val="2"/>
          <w:szCs w:val="2"/>
        </w:rPr>
      </w:pPr>
    </w:p>
    <w:p w:rsidR="00724FF2" w:rsidRPr="00E62960" w:rsidRDefault="00724FF2" w:rsidP="00A6320C">
      <w:pPr>
        <w:tabs>
          <w:tab w:val="left" w:pos="5860"/>
        </w:tabs>
        <w:jc w:val="both"/>
        <w:rPr>
          <w:b/>
          <w:sz w:val="2"/>
          <w:szCs w:val="2"/>
        </w:rPr>
      </w:pPr>
      <w:r>
        <w:t xml:space="preserve">                                                                                                              </w:t>
      </w:r>
    </w:p>
    <w:p w:rsidR="00226031" w:rsidRPr="00E62960" w:rsidRDefault="00724FF2" w:rsidP="00A6320C">
      <w:pPr>
        <w:jc w:val="both"/>
        <w:rPr>
          <w:sz w:val="2"/>
          <w:szCs w:val="2"/>
        </w:rPr>
      </w:pPr>
      <w:r>
        <w:rPr>
          <w:b/>
          <w:sz w:val="24"/>
          <w:szCs w:val="24"/>
        </w:rPr>
        <w:tab/>
      </w:r>
    </w:p>
    <w:p w:rsidR="00226031" w:rsidRPr="00E62960" w:rsidRDefault="00226031" w:rsidP="00A6320C">
      <w:pPr>
        <w:tabs>
          <w:tab w:val="center" w:pos="4153"/>
        </w:tabs>
        <w:contextualSpacing/>
        <w:jc w:val="both"/>
        <w:rPr>
          <w:sz w:val="2"/>
          <w:szCs w:val="2"/>
        </w:rPr>
      </w:pPr>
    </w:p>
    <w:p w:rsidR="00226031" w:rsidRPr="00E62960" w:rsidRDefault="00226031" w:rsidP="00A6320C">
      <w:pPr>
        <w:jc w:val="both"/>
        <w:rPr>
          <w:sz w:val="2"/>
          <w:szCs w:val="2"/>
        </w:rPr>
      </w:pPr>
    </w:p>
    <w:p w:rsidR="001F5E27" w:rsidRPr="00E62960" w:rsidRDefault="00436BEE" w:rsidP="002D2A3E">
      <w:pPr>
        <w:ind w:left="720"/>
        <w:jc w:val="both"/>
        <w:rPr>
          <w:b/>
          <w:sz w:val="2"/>
          <w:szCs w:val="2"/>
        </w:rPr>
      </w:pPr>
      <w:r>
        <w:rPr>
          <w:b/>
        </w:rPr>
        <w:t xml:space="preserve">                                             </w:t>
      </w:r>
    </w:p>
    <w:sectPr w:rsidR="001F5E27" w:rsidRPr="00E62960" w:rsidSect="005F4B68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E7" w:rsidRDefault="000D78E7" w:rsidP="002C1F9F">
      <w:pPr>
        <w:spacing w:after="0" w:line="240" w:lineRule="auto"/>
      </w:pPr>
      <w:r>
        <w:separator/>
      </w:r>
    </w:p>
  </w:endnote>
  <w:endnote w:type="continuationSeparator" w:id="0">
    <w:p w:rsidR="000D78E7" w:rsidRDefault="000D78E7" w:rsidP="002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E7" w:rsidRDefault="000D78E7" w:rsidP="002C1F9F">
      <w:pPr>
        <w:spacing w:after="0" w:line="240" w:lineRule="auto"/>
      </w:pPr>
      <w:r>
        <w:separator/>
      </w:r>
    </w:p>
  </w:footnote>
  <w:footnote w:type="continuationSeparator" w:id="0">
    <w:p w:rsidR="000D78E7" w:rsidRDefault="000D78E7" w:rsidP="002C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922"/>
    <w:multiLevelType w:val="hybridMultilevel"/>
    <w:tmpl w:val="74DCB8AA"/>
    <w:lvl w:ilvl="0" w:tplc="A5C4C5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71A61"/>
    <w:multiLevelType w:val="hybridMultilevel"/>
    <w:tmpl w:val="16CE46A2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0900"/>
    <w:multiLevelType w:val="hybridMultilevel"/>
    <w:tmpl w:val="DA6AC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A46D4"/>
    <w:multiLevelType w:val="hybridMultilevel"/>
    <w:tmpl w:val="18E685B0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317E"/>
    <w:multiLevelType w:val="hybridMultilevel"/>
    <w:tmpl w:val="CD3E49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96C55"/>
    <w:multiLevelType w:val="hybridMultilevel"/>
    <w:tmpl w:val="A9C805E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07"/>
    <w:rsid w:val="00010FE5"/>
    <w:rsid w:val="00020015"/>
    <w:rsid w:val="000226EE"/>
    <w:rsid w:val="00037794"/>
    <w:rsid w:val="00040F0C"/>
    <w:rsid w:val="00044F2D"/>
    <w:rsid w:val="00050354"/>
    <w:rsid w:val="0005437D"/>
    <w:rsid w:val="0007073E"/>
    <w:rsid w:val="0007634B"/>
    <w:rsid w:val="0007734B"/>
    <w:rsid w:val="0009053C"/>
    <w:rsid w:val="00095954"/>
    <w:rsid w:val="000C4F58"/>
    <w:rsid w:val="000D2830"/>
    <w:rsid w:val="000D78E7"/>
    <w:rsid w:val="000E56B0"/>
    <w:rsid w:val="0011552D"/>
    <w:rsid w:val="00120F8D"/>
    <w:rsid w:val="001257EB"/>
    <w:rsid w:val="00130B06"/>
    <w:rsid w:val="00131494"/>
    <w:rsid w:val="00143EF0"/>
    <w:rsid w:val="0014440F"/>
    <w:rsid w:val="00150629"/>
    <w:rsid w:val="00155958"/>
    <w:rsid w:val="00156D0B"/>
    <w:rsid w:val="00157A74"/>
    <w:rsid w:val="00175D36"/>
    <w:rsid w:val="00182A73"/>
    <w:rsid w:val="0018627F"/>
    <w:rsid w:val="00192FCF"/>
    <w:rsid w:val="00197053"/>
    <w:rsid w:val="001A0DFD"/>
    <w:rsid w:val="001C0673"/>
    <w:rsid w:val="001C5B79"/>
    <w:rsid w:val="001D195B"/>
    <w:rsid w:val="001D4CF7"/>
    <w:rsid w:val="001F5E27"/>
    <w:rsid w:val="00200517"/>
    <w:rsid w:val="002106E5"/>
    <w:rsid w:val="00220B9A"/>
    <w:rsid w:val="002220BC"/>
    <w:rsid w:val="00222261"/>
    <w:rsid w:val="00226031"/>
    <w:rsid w:val="002327B8"/>
    <w:rsid w:val="00232DA5"/>
    <w:rsid w:val="002429D2"/>
    <w:rsid w:val="002439BC"/>
    <w:rsid w:val="00261E0E"/>
    <w:rsid w:val="0026426C"/>
    <w:rsid w:val="00291516"/>
    <w:rsid w:val="00294996"/>
    <w:rsid w:val="00294C26"/>
    <w:rsid w:val="002A5363"/>
    <w:rsid w:val="002B4A01"/>
    <w:rsid w:val="002C0258"/>
    <w:rsid w:val="002C1F9F"/>
    <w:rsid w:val="002D2A3E"/>
    <w:rsid w:val="002D4FCC"/>
    <w:rsid w:val="002D72E4"/>
    <w:rsid w:val="002F2135"/>
    <w:rsid w:val="002F3A9F"/>
    <w:rsid w:val="002F6F11"/>
    <w:rsid w:val="002F7C7F"/>
    <w:rsid w:val="00300484"/>
    <w:rsid w:val="00303F18"/>
    <w:rsid w:val="00305871"/>
    <w:rsid w:val="00306E7C"/>
    <w:rsid w:val="003166ED"/>
    <w:rsid w:val="0033573D"/>
    <w:rsid w:val="003561E0"/>
    <w:rsid w:val="00362657"/>
    <w:rsid w:val="003637A7"/>
    <w:rsid w:val="00363FE6"/>
    <w:rsid w:val="003766BE"/>
    <w:rsid w:val="003818EB"/>
    <w:rsid w:val="0039558F"/>
    <w:rsid w:val="003A3D50"/>
    <w:rsid w:val="003B15F5"/>
    <w:rsid w:val="003B77F2"/>
    <w:rsid w:val="003E02FF"/>
    <w:rsid w:val="003E4D65"/>
    <w:rsid w:val="003E5509"/>
    <w:rsid w:val="003E75A3"/>
    <w:rsid w:val="004001C8"/>
    <w:rsid w:val="00404E2B"/>
    <w:rsid w:val="004132F9"/>
    <w:rsid w:val="0041643D"/>
    <w:rsid w:val="004271F7"/>
    <w:rsid w:val="004364BC"/>
    <w:rsid w:val="00436BEE"/>
    <w:rsid w:val="00440951"/>
    <w:rsid w:val="00440ACA"/>
    <w:rsid w:val="0044230E"/>
    <w:rsid w:val="00453202"/>
    <w:rsid w:val="0045482F"/>
    <w:rsid w:val="00455D9E"/>
    <w:rsid w:val="004655F6"/>
    <w:rsid w:val="00470004"/>
    <w:rsid w:val="004764BC"/>
    <w:rsid w:val="004B2042"/>
    <w:rsid w:val="004C4813"/>
    <w:rsid w:val="004C68EB"/>
    <w:rsid w:val="004C77F0"/>
    <w:rsid w:val="004E3554"/>
    <w:rsid w:val="005012EE"/>
    <w:rsid w:val="00503353"/>
    <w:rsid w:val="005108C8"/>
    <w:rsid w:val="005220EF"/>
    <w:rsid w:val="00543AD1"/>
    <w:rsid w:val="00544E66"/>
    <w:rsid w:val="00550DC3"/>
    <w:rsid w:val="0055309C"/>
    <w:rsid w:val="00556B51"/>
    <w:rsid w:val="005730B1"/>
    <w:rsid w:val="00577EF5"/>
    <w:rsid w:val="00583F21"/>
    <w:rsid w:val="00584A7B"/>
    <w:rsid w:val="00595980"/>
    <w:rsid w:val="00596A29"/>
    <w:rsid w:val="00596CB1"/>
    <w:rsid w:val="005B090A"/>
    <w:rsid w:val="005B3ACC"/>
    <w:rsid w:val="005B5625"/>
    <w:rsid w:val="005C0285"/>
    <w:rsid w:val="005C1BC1"/>
    <w:rsid w:val="005D33AC"/>
    <w:rsid w:val="005D4485"/>
    <w:rsid w:val="005E1B7E"/>
    <w:rsid w:val="005F07DE"/>
    <w:rsid w:val="005F2996"/>
    <w:rsid w:val="005F4B68"/>
    <w:rsid w:val="005F6075"/>
    <w:rsid w:val="005F610E"/>
    <w:rsid w:val="005F6855"/>
    <w:rsid w:val="005F7518"/>
    <w:rsid w:val="00605879"/>
    <w:rsid w:val="0061241B"/>
    <w:rsid w:val="00622F5F"/>
    <w:rsid w:val="00624537"/>
    <w:rsid w:val="0062600C"/>
    <w:rsid w:val="006319BE"/>
    <w:rsid w:val="00636E61"/>
    <w:rsid w:val="00646DAD"/>
    <w:rsid w:val="00667FE1"/>
    <w:rsid w:val="0067147A"/>
    <w:rsid w:val="0067745A"/>
    <w:rsid w:val="00691E2F"/>
    <w:rsid w:val="006924E3"/>
    <w:rsid w:val="006929DD"/>
    <w:rsid w:val="006A0924"/>
    <w:rsid w:val="006A24D5"/>
    <w:rsid w:val="006A56D6"/>
    <w:rsid w:val="006B0CEF"/>
    <w:rsid w:val="006C2135"/>
    <w:rsid w:val="006C7BF6"/>
    <w:rsid w:val="006E427A"/>
    <w:rsid w:val="006F290E"/>
    <w:rsid w:val="006F7008"/>
    <w:rsid w:val="007051E5"/>
    <w:rsid w:val="007077B9"/>
    <w:rsid w:val="00713BB8"/>
    <w:rsid w:val="007147F7"/>
    <w:rsid w:val="00715A5C"/>
    <w:rsid w:val="00721363"/>
    <w:rsid w:val="00722D5E"/>
    <w:rsid w:val="00724FF2"/>
    <w:rsid w:val="00732312"/>
    <w:rsid w:val="00733FA9"/>
    <w:rsid w:val="00741224"/>
    <w:rsid w:val="00746C9C"/>
    <w:rsid w:val="00751D35"/>
    <w:rsid w:val="007542F0"/>
    <w:rsid w:val="00764D9F"/>
    <w:rsid w:val="00774A15"/>
    <w:rsid w:val="00780690"/>
    <w:rsid w:val="00793208"/>
    <w:rsid w:val="00794AE3"/>
    <w:rsid w:val="00797349"/>
    <w:rsid w:val="007A3AC5"/>
    <w:rsid w:val="007A6970"/>
    <w:rsid w:val="007A6A8B"/>
    <w:rsid w:val="007A7C9A"/>
    <w:rsid w:val="007B0978"/>
    <w:rsid w:val="007D1F09"/>
    <w:rsid w:val="007D530E"/>
    <w:rsid w:val="007E4BA6"/>
    <w:rsid w:val="007F6931"/>
    <w:rsid w:val="00803B73"/>
    <w:rsid w:val="008051DB"/>
    <w:rsid w:val="00806C96"/>
    <w:rsid w:val="00812725"/>
    <w:rsid w:val="00815A72"/>
    <w:rsid w:val="008166D8"/>
    <w:rsid w:val="008234B7"/>
    <w:rsid w:val="008336E6"/>
    <w:rsid w:val="00833A54"/>
    <w:rsid w:val="0083512C"/>
    <w:rsid w:val="00844696"/>
    <w:rsid w:val="0084581D"/>
    <w:rsid w:val="00851AFE"/>
    <w:rsid w:val="00856BCD"/>
    <w:rsid w:val="008712F3"/>
    <w:rsid w:val="0087238E"/>
    <w:rsid w:val="008B2F76"/>
    <w:rsid w:val="008C2CA9"/>
    <w:rsid w:val="008C3266"/>
    <w:rsid w:val="008C61FD"/>
    <w:rsid w:val="008C7AF0"/>
    <w:rsid w:val="008D12B7"/>
    <w:rsid w:val="009055E3"/>
    <w:rsid w:val="0093584C"/>
    <w:rsid w:val="009371C3"/>
    <w:rsid w:val="0094737A"/>
    <w:rsid w:val="00950CB1"/>
    <w:rsid w:val="009664F7"/>
    <w:rsid w:val="00977FDB"/>
    <w:rsid w:val="0099136B"/>
    <w:rsid w:val="009A1C9B"/>
    <w:rsid w:val="009A4CE8"/>
    <w:rsid w:val="009B1093"/>
    <w:rsid w:val="009C4891"/>
    <w:rsid w:val="009D12A2"/>
    <w:rsid w:val="009D45F8"/>
    <w:rsid w:val="00A053DC"/>
    <w:rsid w:val="00A12C63"/>
    <w:rsid w:val="00A12E0F"/>
    <w:rsid w:val="00A13ABB"/>
    <w:rsid w:val="00A20748"/>
    <w:rsid w:val="00A30C21"/>
    <w:rsid w:val="00A346F1"/>
    <w:rsid w:val="00A34FE3"/>
    <w:rsid w:val="00A36BDE"/>
    <w:rsid w:val="00A377A3"/>
    <w:rsid w:val="00A37946"/>
    <w:rsid w:val="00A460D3"/>
    <w:rsid w:val="00A54DC3"/>
    <w:rsid w:val="00A61532"/>
    <w:rsid w:val="00A62B82"/>
    <w:rsid w:val="00A6320C"/>
    <w:rsid w:val="00A67807"/>
    <w:rsid w:val="00A76B30"/>
    <w:rsid w:val="00A92A3D"/>
    <w:rsid w:val="00A92C5D"/>
    <w:rsid w:val="00AA021F"/>
    <w:rsid w:val="00AA0971"/>
    <w:rsid w:val="00AB2045"/>
    <w:rsid w:val="00AB2078"/>
    <w:rsid w:val="00AD279B"/>
    <w:rsid w:val="00AD4F6A"/>
    <w:rsid w:val="00AF0215"/>
    <w:rsid w:val="00AF4C84"/>
    <w:rsid w:val="00AF4E06"/>
    <w:rsid w:val="00AF635A"/>
    <w:rsid w:val="00AF7228"/>
    <w:rsid w:val="00B02980"/>
    <w:rsid w:val="00B04B85"/>
    <w:rsid w:val="00B1717F"/>
    <w:rsid w:val="00B2759F"/>
    <w:rsid w:val="00B36D9E"/>
    <w:rsid w:val="00B433BE"/>
    <w:rsid w:val="00B44A42"/>
    <w:rsid w:val="00B61DF3"/>
    <w:rsid w:val="00B73899"/>
    <w:rsid w:val="00B73CB7"/>
    <w:rsid w:val="00B847EF"/>
    <w:rsid w:val="00B92C88"/>
    <w:rsid w:val="00B95F2B"/>
    <w:rsid w:val="00BA22D1"/>
    <w:rsid w:val="00BA6725"/>
    <w:rsid w:val="00BA70C3"/>
    <w:rsid w:val="00BB16D5"/>
    <w:rsid w:val="00BB461A"/>
    <w:rsid w:val="00BC328B"/>
    <w:rsid w:val="00BD6914"/>
    <w:rsid w:val="00BF00DF"/>
    <w:rsid w:val="00BF30FB"/>
    <w:rsid w:val="00BF7FC8"/>
    <w:rsid w:val="00C006DA"/>
    <w:rsid w:val="00C0238C"/>
    <w:rsid w:val="00C05C0F"/>
    <w:rsid w:val="00C10DBA"/>
    <w:rsid w:val="00C1487D"/>
    <w:rsid w:val="00C20029"/>
    <w:rsid w:val="00C20C58"/>
    <w:rsid w:val="00C33ED9"/>
    <w:rsid w:val="00C460EE"/>
    <w:rsid w:val="00C54ECC"/>
    <w:rsid w:val="00C572CA"/>
    <w:rsid w:val="00C672C0"/>
    <w:rsid w:val="00C82FD0"/>
    <w:rsid w:val="00C972D2"/>
    <w:rsid w:val="00CA03FE"/>
    <w:rsid w:val="00CA5AB9"/>
    <w:rsid w:val="00CB3754"/>
    <w:rsid w:val="00CB3AFD"/>
    <w:rsid w:val="00CB53AF"/>
    <w:rsid w:val="00CD007C"/>
    <w:rsid w:val="00CD1EBF"/>
    <w:rsid w:val="00CE056C"/>
    <w:rsid w:val="00CE4B52"/>
    <w:rsid w:val="00CF0378"/>
    <w:rsid w:val="00CF62A4"/>
    <w:rsid w:val="00D11392"/>
    <w:rsid w:val="00D12A7E"/>
    <w:rsid w:val="00D1377B"/>
    <w:rsid w:val="00D23514"/>
    <w:rsid w:val="00D260E6"/>
    <w:rsid w:val="00D3174B"/>
    <w:rsid w:val="00D322E1"/>
    <w:rsid w:val="00D36B28"/>
    <w:rsid w:val="00D40A0B"/>
    <w:rsid w:val="00D43B1B"/>
    <w:rsid w:val="00D45266"/>
    <w:rsid w:val="00D46515"/>
    <w:rsid w:val="00D53155"/>
    <w:rsid w:val="00D53D9C"/>
    <w:rsid w:val="00D615BA"/>
    <w:rsid w:val="00D66894"/>
    <w:rsid w:val="00D7232B"/>
    <w:rsid w:val="00D767E3"/>
    <w:rsid w:val="00D83E77"/>
    <w:rsid w:val="00D84F23"/>
    <w:rsid w:val="00D948EC"/>
    <w:rsid w:val="00DA271E"/>
    <w:rsid w:val="00DA31A8"/>
    <w:rsid w:val="00DA7ECD"/>
    <w:rsid w:val="00DB713B"/>
    <w:rsid w:val="00DE02B9"/>
    <w:rsid w:val="00DE18B1"/>
    <w:rsid w:val="00DE50F9"/>
    <w:rsid w:val="00DF035F"/>
    <w:rsid w:val="00DF7A76"/>
    <w:rsid w:val="00E01CA0"/>
    <w:rsid w:val="00E04540"/>
    <w:rsid w:val="00E054D5"/>
    <w:rsid w:val="00E1046E"/>
    <w:rsid w:val="00E151F0"/>
    <w:rsid w:val="00E210A1"/>
    <w:rsid w:val="00E23234"/>
    <w:rsid w:val="00E2460F"/>
    <w:rsid w:val="00E31497"/>
    <w:rsid w:val="00E425B8"/>
    <w:rsid w:val="00E53593"/>
    <w:rsid w:val="00E62960"/>
    <w:rsid w:val="00E76935"/>
    <w:rsid w:val="00E81041"/>
    <w:rsid w:val="00E85F69"/>
    <w:rsid w:val="00E873EC"/>
    <w:rsid w:val="00EA2194"/>
    <w:rsid w:val="00EA295B"/>
    <w:rsid w:val="00EC461C"/>
    <w:rsid w:val="00EF3409"/>
    <w:rsid w:val="00EF48C9"/>
    <w:rsid w:val="00EF5453"/>
    <w:rsid w:val="00F037BA"/>
    <w:rsid w:val="00F037D2"/>
    <w:rsid w:val="00F06278"/>
    <w:rsid w:val="00F0632D"/>
    <w:rsid w:val="00F23F03"/>
    <w:rsid w:val="00F25E7D"/>
    <w:rsid w:val="00F32503"/>
    <w:rsid w:val="00F35E52"/>
    <w:rsid w:val="00F53243"/>
    <w:rsid w:val="00F548AB"/>
    <w:rsid w:val="00F5491B"/>
    <w:rsid w:val="00F93907"/>
    <w:rsid w:val="00F94EAA"/>
    <w:rsid w:val="00FA33E0"/>
    <w:rsid w:val="00FA53D2"/>
    <w:rsid w:val="00FB4605"/>
    <w:rsid w:val="00FB75A6"/>
    <w:rsid w:val="00FB7857"/>
    <w:rsid w:val="00FC0620"/>
    <w:rsid w:val="00FC485B"/>
    <w:rsid w:val="00FD0DD7"/>
    <w:rsid w:val="00FD251F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C1F9F"/>
  </w:style>
  <w:style w:type="paragraph" w:styleId="a5">
    <w:name w:val="footer"/>
    <w:basedOn w:val="a"/>
    <w:link w:val="Char0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C1F9F"/>
  </w:style>
  <w:style w:type="paragraph" w:styleId="a6">
    <w:name w:val="Balloon Text"/>
    <w:basedOn w:val="a"/>
    <w:link w:val="Char1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9886-829E-4BA7-B439-49251E83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38</cp:revision>
  <cp:lastPrinted>2021-08-06T09:13:00Z</cp:lastPrinted>
  <dcterms:created xsi:type="dcterms:W3CDTF">2019-02-04T06:08:00Z</dcterms:created>
  <dcterms:modified xsi:type="dcterms:W3CDTF">2021-08-06T09:14:00Z</dcterms:modified>
</cp:coreProperties>
</file>